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677E" w:rsidRPr="005C163E" w:rsidP="009738D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5-1079-1703</w:t>
      </w:r>
      <w:r w:rsidRPr="005C163E">
        <w:rPr>
          <w:rFonts w:ascii="Times New Roman" w:hAnsi="Times New Roman" w:cs="Times New Roman"/>
          <w:sz w:val="26"/>
          <w:szCs w:val="26"/>
        </w:rPr>
        <w:t>/2025</w:t>
      </w:r>
    </w:p>
    <w:p w:rsidR="0099677E" w:rsidRPr="005C163E" w:rsidP="009738D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63E">
        <w:rPr>
          <w:rFonts w:ascii="Times New Roman" w:hAnsi="Times New Roman" w:cs="Times New Roman"/>
          <w:bCs/>
          <w:sz w:val="26"/>
          <w:szCs w:val="26"/>
        </w:rPr>
        <w:t>УИД 86</w:t>
      </w:r>
      <w:r w:rsidRPr="005C163E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="00E05F02">
        <w:rPr>
          <w:rFonts w:ascii="Times New Roman" w:hAnsi="Times New Roman" w:cs="Times New Roman"/>
          <w:bCs/>
          <w:sz w:val="26"/>
          <w:szCs w:val="26"/>
        </w:rPr>
        <w:t>0034</w:t>
      </w:r>
      <w:r w:rsidRPr="005C163E">
        <w:rPr>
          <w:rFonts w:ascii="Times New Roman" w:hAnsi="Times New Roman" w:cs="Times New Roman"/>
          <w:bCs/>
          <w:sz w:val="26"/>
          <w:szCs w:val="26"/>
        </w:rPr>
        <w:t>-01-2025-00</w:t>
      </w:r>
      <w:r w:rsidR="00E05F02">
        <w:rPr>
          <w:rFonts w:ascii="Times New Roman" w:hAnsi="Times New Roman" w:cs="Times New Roman"/>
          <w:bCs/>
          <w:sz w:val="26"/>
          <w:szCs w:val="26"/>
        </w:rPr>
        <w:t xml:space="preserve">3696-21 </w:t>
      </w:r>
      <w:r w:rsidRPr="005C163E" w:rsidR="005C163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C163E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Pr="005C163E">
        <w:rPr>
          <w:rFonts w:ascii="Times New Roman" w:hAnsi="Times New Roman" w:cs="Times New Roman"/>
          <w:sz w:val="26"/>
          <w:szCs w:val="26"/>
        </w:rPr>
        <w:tab/>
      </w:r>
    </w:p>
    <w:p w:rsidR="0099677E" w:rsidRPr="005C163E" w:rsidP="009738D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63E">
        <w:rPr>
          <w:rFonts w:ascii="Times New Roman" w:hAnsi="Times New Roman" w:cs="Times New Roman"/>
          <w:sz w:val="26"/>
          <w:szCs w:val="26"/>
        </w:rPr>
        <w:tab/>
      </w:r>
    </w:p>
    <w:p w:rsidR="0099677E" w:rsidRPr="005C163E" w:rsidP="009738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C163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9677E" w:rsidP="009738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C163E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E05F02" w:rsidRPr="005C163E" w:rsidP="009738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9677E" w:rsidRPr="005C163E" w:rsidP="009738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163E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5C163E">
        <w:rPr>
          <w:rFonts w:ascii="Times New Roman" w:hAnsi="Times New Roman" w:cs="Times New Roman"/>
          <w:sz w:val="26"/>
          <w:szCs w:val="26"/>
        </w:rPr>
        <w:tab/>
      </w:r>
      <w:r w:rsidRPr="005C163E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5C163E">
        <w:rPr>
          <w:rFonts w:ascii="Times New Roman" w:hAnsi="Times New Roman" w:cs="Times New Roman"/>
          <w:sz w:val="26"/>
          <w:szCs w:val="26"/>
        </w:rPr>
        <w:tab/>
      </w:r>
      <w:r w:rsidRPr="005C163E">
        <w:rPr>
          <w:rFonts w:ascii="Times New Roman" w:hAnsi="Times New Roman" w:cs="Times New Roman"/>
          <w:sz w:val="26"/>
          <w:szCs w:val="26"/>
        </w:rPr>
        <w:tab/>
      </w:r>
      <w:r w:rsidRPr="005C163E">
        <w:rPr>
          <w:rFonts w:ascii="Times New Roman" w:hAnsi="Times New Roman" w:cs="Times New Roman"/>
          <w:sz w:val="26"/>
          <w:szCs w:val="26"/>
        </w:rPr>
        <w:tab/>
      </w:r>
      <w:r w:rsidRPr="005C163E">
        <w:rPr>
          <w:rFonts w:ascii="Times New Roman" w:hAnsi="Times New Roman" w:cs="Times New Roman"/>
          <w:sz w:val="26"/>
          <w:szCs w:val="26"/>
        </w:rPr>
        <w:tab/>
        <w:t xml:space="preserve">                   </w:t>
      </w:r>
      <w:r w:rsidR="00E05F02">
        <w:rPr>
          <w:rFonts w:ascii="Times New Roman" w:hAnsi="Times New Roman" w:cs="Times New Roman"/>
          <w:sz w:val="26"/>
          <w:szCs w:val="26"/>
        </w:rPr>
        <w:t xml:space="preserve"> </w:t>
      </w:r>
      <w:r w:rsidRPr="005C163E">
        <w:rPr>
          <w:rFonts w:ascii="Times New Roman" w:hAnsi="Times New Roman" w:cs="Times New Roman"/>
          <w:sz w:val="26"/>
          <w:szCs w:val="26"/>
        </w:rPr>
        <w:t>1</w:t>
      </w:r>
      <w:r w:rsidR="00E05F02">
        <w:rPr>
          <w:rFonts w:ascii="Times New Roman" w:hAnsi="Times New Roman" w:cs="Times New Roman"/>
          <w:sz w:val="26"/>
          <w:szCs w:val="26"/>
        </w:rPr>
        <w:t xml:space="preserve">4 октября </w:t>
      </w:r>
      <w:r w:rsidRPr="005C163E">
        <w:rPr>
          <w:rFonts w:ascii="Times New Roman" w:hAnsi="Times New Roman" w:cs="Times New Roman"/>
          <w:sz w:val="26"/>
          <w:szCs w:val="26"/>
        </w:rPr>
        <w:t>2025 года</w:t>
      </w:r>
      <w:r w:rsidRPr="005C163E">
        <w:rPr>
          <w:rFonts w:ascii="Times New Roman" w:hAnsi="Times New Roman" w:cs="Times New Roman"/>
          <w:sz w:val="26"/>
          <w:szCs w:val="26"/>
        </w:rPr>
        <w:tab/>
      </w:r>
      <w:r w:rsidRPr="005C163E">
        <w:rPr>
          <w:rFonts w:ascii="Times New Roman" w:hAnsi="Times New Roman" w:cs="Times New Roman"/>
          <w:sz w:val="26"/>
          <w:szCs w:val="26"/>
        </w:rPr>
        <w:tab/>
      </w:r>
      <w:r w:rsidRPr="005C163E">
        <w:rPr>
          <w:rFonts w:ascii="Times New Roman" w:hAnsi="Times New Roman" w:cs="Times New Roman"/>
          <w:sz w:val="26"/>
          <w:szCs w:val="26"/>
        </w:rPr>
        <w:tab/>
      </w:r>
      <w:r w:rsidRPr="005C163E">
        <w:rPr>
          <w:rFonts w:ascii="Times New Roman" w:hAnsi="Times New Roman" w:cs="Times New Roman"/>
          <w:sz w:val="26"/>
          <w:szCs w:val="26"/>
        </w:rPr>
        <w:tab/>
      </w:r>
      <w:r w:rsidRPr="005C163E">
        <w:rPr>
          <w:rFonts w:ascii="Times New Roman" w:hAnsi="Times New Roman" w:cs="Times New Roman"/>
          <w:sz w:val="26"/>
          <w:szCs w:val="26"/>
        </w:rPr>
        <w:tab/>
      </w:r>
    </w:p>
    <w:p w:rsidR="0099677E" w:rsidRPr="005C163E" w:rsidP="00973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C163E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3 Когалымского судебного района Ханты – Мансийского автономного округа – Югры Филяева Е.М. (628486 Ханты – Мансийский автономный округ – Югра г.Когалым ул. Мира д. 24), </w:t>
      </w:r>
    </w:p>
    <w:p w:rsidR="0099677E" w:rsidRPr="005C163E" w:rsidP="00973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63E">
        <w:rPr>
          <w:rFonts w:ascii="Times New Roman" w:hAnsi="Times New Roman" w:cs="Times New Roman"/>
          <w:sz w:val="26"/>
          <w:szCs w:val="26"/>
        </w:rPr>
        <w:t xml:space="preserve"> рассмотрев дело об административном правонарушении в </w:t>
      </w:r>
      <w:r w:rsidRPr="005C163E">
        <w:rPr>
          <w:rFonts w:ascii="Times New Roman" w:hAnsi="Times New Roman" w:cs="Times New Roman"/>
          <w:sz w:val="26"/>
          <w:szCs w:val="26"/>
        </w:rPr>
        <w:t>отношении  Расторгуева</w:t>
      </w:r>
      <w:r w:rsidRPr="005C163E">
        <w:rPr>
          <w:rFonts w:ascii="Times New Roman" w:hAnsi="Times New Roman" w:cs="Times New Roman"/>
          <w:sz w:val="26"/>
          <w:szCs w:val="26"/>
        </w:rPr>
        <w:t xml:space="preserve"> Андрея Олеговича, </w:t>
      </w:r>
      <w:r w:rsidR="008901C7">
        <w:rPr>
          <w:rFonts w:ascii="Times New Roman" w:hAnsi="Times New Roman" w:cs="Times New Roman"/>
          <w:sz w:val="26"/>
          <w:szCs w:val="26"/>
        </w:rPr>
        <w:t>*</w:t>
      </w:r>
      <w:r w:rsidRPr="005C163E">
        <w:rPr>
          <w:rFonts w:ascii="Times New Roman" w:hAnsi="Times New Roman" w:cs="Times New Roman"/>
          <w:sz w:val="26"/>
          <w:szCs w:val="26"/>
        </w:rPr>
        <w:t xml:space="preserve"> инвалид</w:t>
      </w:r>
      <w:r w:rsidRPr="005C163E">
        <w:rPr>
          <w:rFonts w:ascii="Times New Roman" w:hAnsi="Times New Roman" w:cs="Times New Roman"/>
          <w:color w:val="000000"/>
          <w:sz w:val="26"/>
          <w:szCs w:val="26"/>
        </w:rPr>
        <w:t>ом первой и второй группы не являющегося,</w:t>
      </w:r>
      <w:r w:rsidRPr="005C163E">
        <w:rPr>
          <w:rFonts w:ascii="Times New Roman" w:hAnsi="Times New Roman" w:cs="Times New Roman"/>
          <w:sz w:val="26"/>
          <w:szCs w:val="26"/>
        </w:rPr>
        <w:t xml:space="preserve"> не ранее привлекавшегося к административной ответственности, привлекаемого к административной ответственности по ст. 20.21 КоАП РФ,</w:t>
      </w:r>
    </w:p>
    <w:p w:rsidR="0099677E" w:rsidRPr="005C163E" w:rsidP="009738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C163E">
        <w:rPr>
          <w:rFonts w:ascii="Times New Roman" w:hAnsi="Times New Roman" w:cs="Times New Roman"/>
          <w:sz w:val="26"/>
          <w:szCs w:val="26"/>
        </w:rPr>
        <w:t>УСТАНОВИЛ:</w:t>
      </w:r>
    </w:p>
    <w:p w:rsidR="0099677E" w:rsidRPr="005C163E" w:rsidP="009738D0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99677E" w:rsidRPr="005C163E" w:rsidP="00E05F02">
      <w:pPr>
        <w:pStyle w:val="a0"/>
        <w:ind w:firstLine="567"/>
        <w:jc w:val="both"/>
        <w:rPr>
          <w:sz w:val="26"/>
          <w:szCs w:val="26"/>
        </w:rPr>
      </w:pPr>
      <w:r w:rsidRPr="00E05F02">
        <w:rPr>
          <w:sz w:val="26"/>
          <w:szCs w:val="26"/>
        </w:rPr>
        <w:t>13.10.2025 г. в 19 час</w:t>
      </w:r>
      <w:r w:rsidR="00417B6B">
        <w:rPr>
          <w:sz w:val="26"/>
          <w:szCs w:val="26"/>
        </w:rPr>
        <w:t>.</w:t>
      </w:r>
      <w:r w:rsidRPr="00E05F02">
        <w:rPr>
          <w:sz w:val="26"/>
          <w:szCs w:val="26"/>
        </w:rPr>
        <w:t xml:space="preserve"> 06 мин</w:t>
      </w:r>
      <w:r w:rsidR="00417B6B">
        <w:rPr>
          <w:sz w:val="26"/>
          <w:szCs w:val="26"/>
        </w:rPr>
        <w:t>.</w:t>
      </w:r>
      <w:r>
        <w:rPr>
          <w:sz w:val="26"/>
          <w:szCs w:val="26"/>
        </w:rPr>
        <w:t xml:space="preserve"> около здания ОМВД России по г</w:t>
      </w:r>
      <w:r w:rsidRPr="00E05F02">
        <w:rPr>
          <w:sz w:val="26"/>
          <w:szCs w:val="26"/>
        </w:rPr>
        <w:t>. Когалыму по адресу г. Когалым ул. Бакинская д. 17 А был выявлен Расторгуев А.О.</w:t>
      </w:r>
      <w:r>
        <w:rPr>
          <w:sz w:val="26"/>
          <w:szCs w:val="26"/>
        </w:rPr>
        <w:t>,</w:t>
      </w:r>
      <w:r w:rsidRPr="00E05F02">
        <w:rPr>
          <w:sz w:val="26"/>
          <w:szCs w:val="26"/>
        </w:rPr>
        <w:t xml:space="preserve"> который находился в общественном месте в состоянии алкогольного опьянения о чем свидетельствовали: была нарушена координация движения, резкий запах алкоголя изо рта, невнятная и смазанная речь, из-за опьянения гражданин в значительной степени утратил способность ориенти</w:t>
      </w:r>
      <w:r>
        <w:rPr>
          <w:sz w:val="26"/>
          <w:szCs w:val="26"/>
        </w:rPr>
        <w:t>роваться, неустойчивость позы, с</w:t>
      </w:r>
      <w:r w:rsidRPr="00E05F02">
        <w:rPr>
          <w:sz w:val="26"/>
          <w:szCs w:val="26"/>
        </w:rPr>
        <w:t>воим неопрятным внешним видом вызы</w:t>
      </w:r>
      <w:r>
        <w:rPr>
          <w:sz w:val="26"/>
          <w:szCs w:val="26"/>
        </w:rPr>
        <w:t>вал брезгливость и отвращение (</w:t>
      </w:r>
      <w:r w:rsidRPr="00E05F02">
        <w:rPr>
          <w:sz w:val="26"/>
          <w:szCs w:val="26"/>
        </w:rPr>
        <w:t>одежда пыльная, грязная, в пятнах). Своим видом и поведением Расторгуев А.О. оскорблял человеческое достоинство и общественную нравственность</w:t>
      </w:r>
      <w:r w:rsidRPr="005C163E">
        <w:rPr>
          <w:sz w:val="26"/>
          <w:szCs w:val="26"/>
        </w:rPr>
        <w:t xml:space="preserve">. </w:t>
      </w:r>
    </w:p>
    <w:p w:rsidR="0099677E" w:rsidRPr="005C163E" w:rsidP="009738D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63E">
        <w:rPr>
          <w:rFonts w:ascii="Times New Roman" w:hAnsi="Times New Roman" w:cs="Times New Roman"/>
          <w:sz w:val="26"/>
          <w:szCs w:val="26"/>
        </w:rPr>
        <w:t>Расторгуев А.О. при рассмотрени</w:t>
      </w:r>
      <w:r w:rsidR="001439AC">
        <w:rPr>
          <w:rFonts w:ascii="Times New Roman" w:hAnsi="Times New Roman" w:cs="Times New Roman"/>
          <w:sz w:val="26"/>
          <w:szCs w:val="26"/>
        </w:rPr>
        <w:t xml:space="preserve">и дела с протоколом </w:t>
      </w:r>
      <w:r w:rsidR="001439AC">
        <w:rPr>
          <w:rFonts w:ascii="Times New Roman" w:hAnsi="Times New Roman" w:cs="Times New Roman"/>
          <w:sz w:val="26"/>
          <w:szCs w:val="26"/>
        </w:rPr>
        <w:t>согласился  и</w:t>
      </w:r>
      <w:r w:rsidR="001439AC">
        <w:rPr>
          <w:rFonts w:ascii="Times New Roman" w:hAnsi="Times New Roman" w:cs="Times New Roman"/>
          <w:sz w:val="26"/>
          <w:szCs w:val="26"/>
        </w:rPr>
        <w:t xml:space="preserve">  пояснил, что   выпил немного, но был не  пьян,  полагает, что  в его действиях  отсутствует  состав  правонарушения. </w:t>
      </w:r>
    </w:p>
    <w:p w:rsidR="0099677E" w:rsidRPr="005C163E" w:rsidP="009738D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63E">
        <w:rPr>
          <w:rFonts w:ascii="Times New Roman" w:hAnsi="Times New Roman" w:cs="Times New Roman"/>
          <w:sz w:val="26"/>
          <w:szCs w:val="26"/>
        </w:rPr>
        <w:t xml:space="preserve">Мировой судья, заслушав Расторгуева А.О., исследовав материалы дела об административном правонарушении, считает, что Расторгуев А.О. виновен в совершении административного правонарушения, предусмотренного ст. 20.21 КоАП РФ, а именно </w:t>
      </w:r>
      <w:r w:rsidRPr="005C163E">
        <w:rPr>
          <w:rFonts w:ascii="Times New Roman" w:hAnsi="Times New Roman" w:cs="Times New Roman"/>
          <w:sz w:val="26"/>
          <w:szCs w:val="26"/>
        </w:rPr>
        <w:t>в п</w:t>
      </w:r>
      <w:r w:rsidRPr="005C163E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5C163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9677E" w:rsidRPr="005C163E" w:rsidP="009738D0">
      <w:pPr>
        <w:pStyle w:val="BodyTextIndent"/>
        <w:ind w:firstLine="567"/>
        <w:rPr>
          <w:sz w:val="26"/>
          <w:szCs w:val="26"/>
        </w:rPr>
      </w:pPr>
      <w:r w:rsidRPr="005C163E">
        <w:rPr>
          <w:sz w:val="26"/>
          <w:szCs w:val="26"/>
        </w:rPr>
        <w:t>Виновность Расторгуева А.О. в совершении административного правонарушения подтверждается материалами дела об административном пр</w:t>
      </w:r>
      <w:r w:rsidR="00E05F02">
        <w:rPr>
          <w:sz w:val="26"/>
          <w:szCs w:val="26"/>
        </w:rPr>
        <w:t>авонарушении: протоколом 86 № 326528</w:t>
      </w:r>
      <w:r w:rsidRPr="005C163E" w:rsidR="005C163E">
        <w:rPr>
          <w:sz w:val="26"/>
          <w:szCs w:val="26"/>
        </w:rPr>
        <w:t xml:space="preserve"> </w:t>
      </w:r>
      <w:r w:rsidRPr="005C163E">
        <w:rPr>
          <w:sz w:val="26"/>
          <w:szCs w:val="26"/>
        </w:rPr>
        <w:t>об адми</w:t>
      </w:r>
      <w:r w:rsidRPr="005C163E" w:rsidR="005C163E">
        <w:rPr>
          <w:sz w:val="26"/>
          <w:szCs w:val="26"/>
        </w:rPr>
        <w:t xml:space="preserve">нистративном правонарушении от </w:t>
      </w:r>
      <w:r w:rsidRPr="005C163E">
        <w:rPr>
          <w:sz w:val="26"/>
          <w:szCs w:val="26"/>
        </w:rPr>
        <w:t>1</w:t>
      </w:r>
      <w:r w:rsidR="00E05F02">
        <w:rPr>
          <w:sz w:val="26"/>
          <w:szCs w:val="26"/>
        </w:rPr>
        <w:t>4.10</w:t>
      </w:r>
      <w:r w:rsidRPr="005C163E">
        <w:rPr>
          <w:sz w:val="26"/>
          <w:szCs w:val="26"/>
        </w:rPr>
        <w:t xml:space="preserve">.2025 г., в котором изложены обстоятельства совершения Расторгуевым А.О.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рапортами сотрудников полиции от </w:t>
      </w:r>
      <w:r w:rsidRPr="005C163E" w:rsidR="005C163E">
        <w:rPr>
          <w:sz w:val="26"/>
          <w:szCs w:val="26"/>
        </w:rPr>
        <w:t>1</w:t>
      </w:r>
      <w:r w:rsidR="00E05F02">
        <w:rPr>
          <w:sz w:val="26"/>
          <w:szCs w:val="26"/>
        </w:rPr>
        <w:t>3.10</w:t>
      </w:r>
      <w:r w:rsidRPr="005C163E">
        <w:rPr>
          <w:sz w:val="26"/>
          <w:szCs w:val="26"/>
        </w:rPr>
        <w:t>.2025г., которые содержат сведения, аналогичные протоколу об административном правонарушении; протоколом направления на меди</w:t>
      </w:r>
      <w:r w:rsidRPr="005C163E" w:rsidR="005C163E">
        <w:rPr>
          <w:sz w:val="26"/>
          <w:szCs w:val="26"/>
        </w:rPr>
        <w:t xml:space="preserve">цинское освидетельствование от </w:t>
      </w:r>
      <w:r w:rsidR="00E05F02">
        <w:rPr>
          <w:sz w:val="26"/>
          <w:szCs w:val="26"/>
        </w:rPr>
        <w:t>13.10</w:t>
      </w:r>
      <w:r w:rsidRPr="005C163E">
        <w:rPr>
          <w:sz w:val="26"/>
          <w:szCs w:val="26"/>
        </w:rPr>
        <w:t xml:space="preserve">.2025; актом медицинского освидетельствования на </w:t>
      </w:r>
      <w:r w:rsidRPr="005C163E">
        <w:rPr>
          <w:sz w:val="26"/>
          <w:szCs w:val="26"/>
        </w:rPr>
        <w:t xml:space="preserve">состояние опьянения №  </w:t>
      </w:r>
      <w:r w:rsidR="00E05F02">
        <w:rPr>
          <w:sz w:val="26"/>
          <w:szCs w:val="26"/>
        </w:rPr>
        <w:t xml:space="preserve">1237 </w:t>
      </w:r>
      <w:r w:rsidRPr="005C163E">
        <w:rPr>
          <w:sz w:val="26"/>
          <w:szCs w:val="26"/>
        </w:rPr>
        <w:t xml:space="preserve">от </w:t>
      </w:r>
      <w:r w:rsidRPr="005C163E" w:rsidR="005C163E">
        <w:rPr>
          <w:sz w:val="26"/>
          <w:szCs w:val="26"/>
        </w:rPr>
        <w:t>1</w:t>
      </w:r>
      <w:r w:rsidR="00E05F02">
        <w:rPr>
          <w:sz w:val="26"/>
          <w:szCs w:val="26"/>
        </w:rPr>
        <w:t>3.10</w:t>
      </w:r>
      <w:r w:rsidRPr="005C163E">
        <w:rPr>
          <w:sz w:val="26"/>
          <w:szCs w:val="26"/>
        </w:rPr>
        <w:t>.2025 которым у Расторгуева А.О. установлено состояние опьянения; протоколом о доставлении (принудительном препровождении) лица в служебное помещение органа внутренних дел и  пр</w:t>
      </w:r>
      <w:r w:rsidRPr="005C163E" w:rsidR="005C163E">
        <w:rPr>
          <w:sz w:val="26"/>
          <w:szCs w:val="26"/>
        </w:rPr>
        <w:t>отоколом о задержании лица от 1</w:t>
      </w:r>
      <w:r w:rsidR="00E05F02">
        <w:rPr>
          <w:sz w:val="26"/>
          <w:szCs w:val="26"/>
        </w:rPr>
        <w:t>3.10</w:t>
      </w:r>
      <w:r w:rsidRPr="005C163E">
        <w:rPr>
          <w:sz w:val="26"/>
          <w:szCs w:val="26"/>
        </w:rPr>
        <w:t xml:space="preserve">.2025 г.,  </w:t>
      </w:r>
      <w:r w:rsidR="00E05F02">
        <w:rPr>
          <w:sz w:val="26"/>
          <w:szCs w:val="26"/>
        </w:rPr>
        <w:t>письменным объяснением Т</w:t>
      </w:r>
      <w:r w:rsidR="008901C7">
        <w:rPr>
          <w:sz w:val="26"/>
          <w:szCs w:val="26"/>
        </w:rPr>
        <w:t>.</w:t>
      </w:r>
      <w:r w:rsidR="00E05F02">
        <w:rPr>
          <w:sz w:val="26"/>
          <w:szCs w:val="26"/>
        </w:rPr>
        <w:t xml:space="preserve"> С.А. от 13.10.2025;</w:t>
      </w:r>
      <w:r w:rsidRPr="005C163E">
        <w:rPr>
          <w:sz w:val="26"/>
          <w:szCs w:val="26"/>
        </w:rPr>
        <w:t xml:space="preserve">  справкой на лицо  по  учетам  СООП.</w:t>
      </w:r>
    </w:p>
    <w:p w:rsidR="0099677E" w:rsidRPr="005C163E" w:rsidP="00973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63E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B43496" w:rsidRPr="00B43496" w:rsidP="009738D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EastAsia"/>
          <w:color w:val="000000"/>
          <w:sz w:val="26"/>
          <w:szCs w:val="26"/>
        </w:rPr>
      </w:pPr>
      <w:r w:rsidRPr="00B43496">
        <w:rPr>
          <w:rFonts w:eastAsiaTheme="minorEastAsia"/>
          <w:color w:val="000000"/>
          <w:sz w:val="26"/>
          <w:szCs w:val="26"/>
        </w:rPr>
        <w:t>Обстоятельств, смягчающи</w:t>
      </w:r>
      <w:r w:rsidR="001439AC">
        <w:rPr>
          <w:rFonts w:eastAsiaTheme="minorEastAsia"/>
          <w:color w:val="000000"/>
          <w:sz w:val="26"/>
          <w:szCs w:val="26"/>
        </w:rPr>
        <w:t>х</w:t>
      </w:r>
      <w:r w:rsidRPr="00B43496">
        <w:rPr>
          <w:rFonts w:eastAsiaTheme="minorEastAsia"/>
          <w:color w:val="000000"/>
          <w:sz w:val="26"/>
          <w:szCs w:val="26"/>
        </w:rPr>
        <w:t xml:space="preserve"> административную ответственность в соответствии со ст. 4.2 КоАП РФ </w:t>
      </w:r>
      <w:r w:rsidR="001439AC">
        <w:rPr>
          <w:rFonts w:eastAsiaTheme="minorEastAsia"/>
          <w:color w:val="000000"/>
          <w:sz w:val="26"/>
          <w:szCs w:val="26"/>
        </w:rPr>
        <w:t xml:space="preserve">по делу </w:t>
      </w:r>
      <w:r w:rsidR="001439AC">
        <w:rPr>
          <w:rFonts w:eastAsiaTheme="minorEastAsia"/>
          <w:color w:val="000000"/>
          <w:sz w:val="26"/>
          <w:szCs w:val="26"/>
        </w:rPr>
        <w:t>не  установлено</w:t>
      </w:r>
      <w:r w:rsidRPr="00B43496">
        <w:rPr>
          <w:rFonts w:eastAsiaTheme="minorEastAsia"/>
          <w:color w:val="000000"/>
          <w:sz w:val="26"/>
          <w:szCs w:val="26"/>
        </w:rPr>
        <w:t xml:space="preserve">. </w:t>
      </w:r>
    </w:p>
    <w:p w:rsidR="00B43496" w:rsidP="009738D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EastAsia"/>
          <w:color w:val="000000"/>
          <w:sz w:val="26"/>
          <w:szCs w:val="26"/>
        </w:rPr>
      </w:pPr>
      <w:r w:rsidRPr="00B43496">
        <w:rPr>
          <w:rFonts w:eastAsiaTheme="minorEastAsia"/>
          <w:color w:val="000000"/>
          <w:sz w:val="26"/>
          <w:szCs w:val="26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B43496" w:rsidRPr="009738D0" w:rsidP="009738D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738D0">
        <w:rPr>
          <w:sz w:val="26"/>
          <w:szCs w:val="26"/>
        </w:rPr>
        <w:t>Правонарушение Расторгуев А.О. совершил умышленно, т.к. понимал и предвидел последствия своих действий.</w:t>
      </w:r>
    </w:p>
    <w:p w:rsidR="00B43496" w:rsidRPr="009738D0" w:rsidP="009738D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738D0">
        <w:rPr>
          <w:sz w:val="26"/>
          <w:szCs w:val="26"/>
        </w:rPr>
        <w:t>Срок давности привлечения Расторгуева А.О. к административной ответственности не истек.</w:t>
      </w:r>
    </w:p>
    <w:p w:rsidR="00B43496" w:rsidP="009738D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EastAsia"/>
          <w:color w:val="000000"/>
          <w:sz w:val="26"/>
          <w:szCs w:val="26"/>
        </w:rPr>
      </w:pPr>
      <w:r w:rsidRPr="00B43496">
        <w:rPr>
          <w:rFonts w:eastAsiaTheme="minorEastAsia"/>
          <w:color w:val="000000"/>
          <w:sz w:val="26"/>
          <w:szCs w:val="26"/>
        </w:rPr>
        <w:t>При назначении наказания мировой судья учитывает характер и степень опасности правонарушения, данные о личности и имущественном положении Расторгуева А.О., который систематически привлекался к административной ответственности, должных выводов для себя не делает, в связи с чем, мировой судья приходит к выводу о необходимости назначения наказания в виде административного ареста.</w:t>
      </w:r>
    </w:p>
    <w:p w:rsidR="0099677E" w:rsidRPr="005C163E" w:rsidP="009738D0">
      <w:pPr>
        <w:pStyle w:val="BodyTextIndent"/>
        <w:ind w:firstLine="567"/>
        <w:rPr>
          <w:sz w:val="26"/>
          <w:szCs w:val="26"/>
        </w:rPr>
      </w:pPr>
      <w:r w:rsidRPr="005C163E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99677E" w:rsidRPr="005C163E" w:rsidP="009738D0">
      <w:pPr>
        <w:pStyle w:val="BodyTextIndent"/>
        <w:ind w:firstLine="567"/>
        <w:rPr>
          <w:sz w:val="26"/>
          <w:szCs w:val="26"/>
        </w:rPr>
      </w:pPr>
      <w:r w:rsidRPr="005C163E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99677E" w:rsidRPr="005C163E" w:rsidP="009738D0">
      <w:pPr>
        <w:pStyle w:val="BodyTextIndent"/>
        <w:ind w:firstLine="567"/>
        <w:rPr>
          <w:rFonts w:eastAsiaTheme="minorEastAsia"/>
          <w:sz w:val="26"/>
          <w:szCs w:val="26"/>
        </w:rPr>
      </w:pPr>
      <w:r w:rsidRPr="005C163E">
        <w:rPr>
          <w:rFonts w:eastAsiaTheme="minorEastAsia"/>
          <w:sz w:val="26"/>
          <w:szCs w:val="26"/>
        </w:rPr>
        <w:t xml:space="preserve"> Руководствуясь ст. ст. 29.10, 29.11 КоАП РФ, мировой судья</w:t>
      </w:r>
    </w:p>
    <w:p w:rsidR="0099677E" w:rsidRPr="005C163E" w:rsidP="009738D0">
      <w:pPr>
        <w:pStyle w:val="BodyTextIndent"/>
        <w:ind w:firstLine="567"/>
        <w:rPr>
          <w:rFonts w:eastAsiaTheme="minorEastAsia"/>
          <w:sz w:val="26"/>
          <w:szCs w:val="26"/>
        </w:rPr>
      </w:pPr>
    </w:p>
    <w:p w:rsidR="0099677E" w:rsidP="009738D0">
      <w:pPr>
        <w:pStyle w:val="BodyTextIndent"/>
        <w:ind w:firstLine="567"/>
        <w:jc w:val="center"/>
        <w:rPr>
          <w:rFonts w:eastAsiaTheme="minorEastAsia"/>
          <w:sz w:val="26"/>
          <w:szCs w:val="26"/>
        </w:rPr>
      </w:pPr>
      <w:r w:rsidRPr="005C163E">
        <w:rPr>
          <w:rFonts w:eastAsiaTheme="minorEastAsia"/>
          <w:sz w:val="26"/>
          <w:szCs w:val="26"/>
        </w:rPr>
        <w:t>ПОСТАНОВИЛ:</w:t>
      </w:r>
    </w:p>
    <w:p w:rsidR="005C163E" w:rsidRPr="005C163E" w:rsidP="009738D0">
      <w:pPr>
        <w:pStyle w:val="BodyTextIndent"/>
        <w:ind w:firstLine="567"/>
        <w:jc w:val="center"/>
        <w:rPr>
          <w:rFonts w:eastAsiaTheme="minorEastAsia"/>
          <w:sz w:val="26"/>
          <w:szCs w:val="26"/>
        </w:rPr>
      </w:pPr>
    </w:p>
    <w:p w:rsidR="0099677E" w:rsidRPr="005C163E" w:rsidP="00973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63E">
        <w:rPr>
          <w:rFonts w:ascii="Times New Roman" w:hAnsi="Times New Roman" w:cs="Times New Roman"/>
          <w:sz w:val="26"/>
          <w:szCs w:val="26"/>
        </w:rPr>
        <w:t>Расторгуев</w:t>
      </w:r>
      <w:r w:rsidRPr="005C163E" w:rsidR="005C163E">
        <w:rPr>
          <w:rFonts w:ascii="Times New Roman" w:hAnsi="Times New Roman" w:cs="Times New Roman"/>
          <w:sz w:val="26"/>
          <w:szCs w:val="26"/>
        </w:rPr>
        <w:t xml:space="preserve">а Андрея Олеговича </w:t>
      </w:r>
      <w:r w:rsidRPr="005C163E">
        <w:rPr>
          <w:rFonts w:ascii="Times New Roman" w:hAnsi="Times New Roman" w:cs="Times New Roman"/>
          <w:sz w:val="26"/>
          <w:szCs w:val="26"/>
        </w:rPr>
        <w:t>признать виновным в совершении правонарушения, предусмотренного ст. 20.21 КоАП РФ и назначить ему административное наказание в виде административного   на 0</w:t>
      </w:r>
      <w:r w:rsidR="001439AC">
        <w:rPr>
          <w:rFonts w:ascii="Times New Roman" w:hAnsi="Times New Roman" w:cs="Times New Roman"/>
          <w:sz w:val="26"/>
          <w:szCs w:val="26"/>
        </w:rPr>
        <w:t>3</w:t>
      </w:r>
      <w:r w:rsidRPr="005C163E">
        <w:rPr>
          <w:rFonts w:ascii="Times New Roman" w:hAnsi="Times New Roman" w:cs="Times New Roman"/>
          <w:sz w:val="26"/>
          <w:szCs w:val="26"/>
        </w:rPr>
        <w:t xml:space="preserve"> (</w:t>
      </w:r>
      <w:r w:rsidR="001439AC">
        <w:rPr>
          <w:rFonts w:ascii="Times New Roman" w:hAnsi="Times New Roman" w:cs="Times New Roman"/>
          <w:sz w:val="26"/>
          <w:szCs w:val="26"/>
        </w:rPr>
        <w:t>тр</w:t>
      </w:r>
      <w:r w:rsidRPr="005C163E">
        <w:rPr>
          <w:rFonts w:ascii="Times New Roman" w:hAnsi="Times New Roman" w:cs="Times New Roman"/>
          <w:sz w:val="26"/>
          <w:szCs w:val="26"/>
        </w:rPr>
        <w:t>ое) суток</w:t>
      </w:r>
      <w:r w:rsidRPr="005C16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C163E">
        <w:rPr>
          <w:rFonts w:ascii="Times New Roman" w:hAnsi="Times New Roman" w:cs="Times New Roman"/>
          <w:sz w:val="26"/>
          <w:szCs w:val="26"/>
        </w:rPr>
        <w:t>в ОМВД России по г. Когалыму.</w:t>
      </w:r>
    </w:p>
    <w:p w:rsidR="0099677E" w:rsidRPr="005C163E" w:rsidP="00973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63E">
        <w:rPr>
          <w:rFonts w:ascii="Times New Roman" w:hAnsi="Times New Roman" w:cs="Times New Roman"/>
          <w:sz w:val="26"/>
          <w:szCs w:val="26"/>
        </w:rPr>
        <w:t>Срок наказания Расторгуеву А.О. исч</w:t>
      </w:r>
      <w:r w:rsidRPr="005C163E" w:rsidR="005C163E">
        <w:rPr>
          <w:rFonts w:ascii="Times New Roman" w:hAnsi="Times New Roman" w:cs="Times New Roman"/>
          <w:sz w:val="26"/>
          <w:szCs w:val="26"/>
        </w:rPr>
        <w:t xml:space="preserve">ислять с </w:t>
      </w:r>
      <w:r w:rsidR="00E05F02">
        <w:rPr>
          <w:rFonts w:ascii="Times New Roman" w:hAnsi="Times New Roman" w:cs="Times New Roman"/>
          <w:sz w:val="26"/>
          <w:szCs w:val="26"/>
        </w:rPr>
        <w:t>14.10</w:t>
      </w:r>
      <w:r w:rsidRPr="005C163E">
        <w:rPr>
          <w:rFonts w:ascii="Times New Roman" w:hAnsi="Times New Roman" w:cs="Times New Roman"/>
          <w:sz w:val="26"/>
          <w:szCs w:val="26"/>
        </w:rPr>
        <w:t>.2025 и зачесть в срок отбывания наказания срок а</w:t>
      </w:r>
      <w:r w:rsidRPr="005C163E" w:rsidR="005C163E">
        <w:rPr>
          <w:rFonts w:ascii="Times New Roman" w:hAnsi="Times New Roman" w:cs="Times New Roman"/>
          <w:sz w:val="26"/>
          <w:szCs w:val="26"/>
        </w:rPr>
        <w:t xml:space="preserve">дминистративного задержания с </w:t>
      </w:r>
      <w:r w:rsidR="00E05F02">
        <w:rPr>
          <w:rFonts w:ascii="Times New Roman" w:hAnsi="Times New Roman" w:cs="Times New Roman"/>
          <w:sz w:val="26"/>
          <w:szCs w:val="26"/>
        </w:rPr>
        <w:t>20</w:t>
      </w:r>
      <w:r w:rsidRPr="005C163E">
        <w:rPr>
          <w:rFonts w:ascii="Times New Roman" w:hAnsi="Times New Roman" w:cs="Times New Roman"/>
          <w:sz w:val="26"/>
          <w:szCs w:val="26"/>
        </w:rPr>
        <w:t xml:space="preserve"> час. </w:t>
      </w:r>
      <w:r w:rsidR="00E05F02">
        <w:rPr>
          <w:rFonts w:ascii="Times New Roman" w:hAnsi="Times New Roman" w:cs="Times New Roman"/>
          <w:sz w:val="26"/>
          <w:szCs w:val="26"/>
        </w:rPr>
        <w:t>4</w:t>
      </w:r>
      <w:r w:rsidRPr="005C163E">
        <w:rPr>
          <w:rFonts w:ascii="Times New Roman" w:hAnsi="Times New Roman" w:cs="Times New Roman"/>
          <w:sz w:val="26"/>
          <w:szCs w:val="26"/>
        </w:rPr>
        <w:t xml:space="preserve">5 мин. </w:t>
      </w:r>
      <w:r w:rsidR="00E05F02">
        <w:rPr>
          <w:rFonts w:ascii="Times New Roman" w:hAnsi="Times New Roman" w:cs="Times New Roman"/>
          <w:sz w:val="26"/>
          <w:szCs w:val="26"/>
        </w:rPr>
        <w:t>13.10</w:t>
      </w:r>
      <w:r w:rsidRPr="005C163E">
        <w:rPr>
          <w:rFonts w:ascii="Times New Roman" w:hAnsi="Times New Roman" w:cs="Times New Roman"/>
          <w:sz w:val="26"/>
          <w:szCs w:val="26"/>
        </w:rPr>
        <w:t>.2025 года.</w:t>
      </w:r>
    </w:p>
    <w:p w:rsidR="0099677E" w:rsidRPr="005C163E" w:rsidP="00973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63E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C163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C163E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5C163E" w:rsidR="005C163E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5C163E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99677E" w:rsidRPr="005C163E" w:rsidP="00973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C163E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217E95" w:rsidRPr="005C163E" w:rsidP="009738D0">
      <w:pPr>
        <w:spacing w:after="0" w:line="240" w:lineRule="auto"/>
        <w:ind w:firstLine="567"/>
        <w:jc w:val="both"/>
        <w:rPr>
          <w:sz w:val="26"/>
          <w:szCs w:val="26"/>
        </w:rPr>
      </w:pPr>
      <w:r w:rsidRPr="005C163E">
        <w:rPr>
          <w:rFonts w:ascii="Times New Roman" w:hAnsi="Times New Roman" w:cs="Times New Roman"/>
          <w:sz w:val="26"/>
          <w:szCs w:val="26"/>
        </w:rPr>
        <w:t>Мировой судья:</w:t>
      </w:r>
      <w:r w:rsidR="001439AC">
        <w:rPr>
          <w:rFonts w:ascii="Times New Roman" w:hAnsi="Times New Roman" w:cs="Times New Roman"/>
          <w:sz w:val="26"/>
          <w:szCs w:val="26"/>
        </w:rPr>
        <w:t xml:space="preserve"> подпись</w:t>
      </w:r>
      <w:r w:rsidRPr="005C163E">
        <w:rPr>
          <w:rFonts w:ascii="Times New Roman" w:hAnsi="Times New Roman" w:cs="Times New Roman"/>
          <w:sz w:val="26"/>
          <w:szCs w:val="26"/>
        </w:rPr>
        <w:t xml:space="preserve"> </w:t>
      </w:r>
      <w:r w:rsidR="00B404E0">
        <w:rPr>
          <w:rFonts w:ascii="Times New Roman" w:hAnsi="Times New Roman" w:cs="Times New Roman"/>
          <w:sz w:val="26"/>
          <w:szCs w:val="26"/>
        </w:rPr>
        <w:t xml:space="preserve"> </w:t>
      </w:r>
      <w:r w:rsidRPr="005C163E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5C163E">
        <w:rPr>
          <w:rFonts w:ascii="Times New Roman" w:hAnsi="Times New Roman" w:cs="Times New Roman"/>
          <w:sz w:val="26"/>
          <w:szCs w:val="26"/>
        </w:rPr>
        <w:tab/>
      </w:r>
      <w:r w:rsidRPr="005C163E">
        <w:rPr>
          <w:rFonts w:ascii="Times New Roman" w:hAnsi="Times New Roman" w:cs="Times New Roman"/>
          <w:sz w:val="26"/>
          <w:szCs w:val="26"/>
        </w:rPr>
        <w:t xml:space="preserve"> </w:t>
      </w:r>
      <w:r w:rsidRPr="005C163E">
        <w:rPr>
          <w:rFonts w:ascii="Times New Roman" w:hAnsi="Times New Roman" w:cs="Times New Roman"/>
          <w:sz w:val="26"/>
          <w:szCs w:val="26"/>
        </w:rPr>
        <w:tab/>
        <w:t>Филяева Е.М.</w:t>
      </w:r>
    </w:p>
    <w:sectPr w:rsidSect="0099677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DF"/>
    <w:rsid w:val="001439AC"/>
    <w:rsid w:val="00217E95"/>
    <w:rsid w:val="00417B6B"/>
    <w:rsid w:val="005C163E"/>
    <w:rsid w:val="008901C7"/>
    <w:rsid w:val="009738D0"/>
    <w:rsid w:val="0099677E"/>
    <w:rsid w:val="00AA4DDF"/>
    <w:rsid w:val="00B404E0"/>
    <w:rsid w:val="00B43496"/>
    <w:rsid w:val="00C83A68"/>
    <w:rsid w:val="00E05F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CCCF94-AC57-42C2-B43A-E78880D2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77E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99677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967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99677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99677E"/>
    <w:rPr>
      <w:rFonts w:eastAsiaTheme="minorEastAsia"/>
      <w:sz w:val="16"/>
      <w:szCs w:val="16"/>
      <w:lang w:eastAsia="ru-RU"/>
    </w:rPr>
  </w:style>
  <w:style w:type="paragraph" w:customStyle="1" w:styleId="a0">
    <w:name w:val="Стиль"/>
    <w:rsid w:val="00996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99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996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9677E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